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line="360" w:lineRule="auto"/>
        <w:jc w:val="center"/>
        <w:rPr>
          <w:rFonts w:ascii="黑体" w:hAnsi="黑体" w:eastAsia="黑体" w:cs="黑体"/>
          <w:b/>
          <w:bCs/>
          <w:szCs w:val="24"/>
        </w:rPr>
      </w:pPr>
      <w:r>
        <w:rPr>
          <w:rFonts w:hint="eastAsia" w:ascii="黑体" w:hAnsi="黑体" w:eastAsia="黑体" w:cs="黑体"/>
          <w:b/>
          <w:bCs/>
          <w:szCs w:val="24"/>
        </w:rPr>
        <w:t>深圳市宝安区松岗人民医院药物临床试验研究机构</w:t>
      </w:r>
    </w:p>
    <w:p>
      <w:pPr>
        <w:pStyle w:val="2"/>
        <w:widowControl/>
        <w:spacing w:line="360" w:lineRule="auto"/>
        <w:jc w:val="center"/>
        <w:rPr>
          <w:rFonts w:ascii="黑体" w:hAnsi="黑体" w:eastAsia="黑体" w:cs="黑体"/>
          <w:b/>
          <w:bCs/>
          <w:szCs w:val="24"/>
        </w:rPr>
      </w:pPr>
      <w:r>
        <w:rPr>
          <w:rFonts w:hint="eastAsia" w:ascii="黑体" w:hAnsi="黑体" w:eastAsia="黑体" w:cs="黑体"/>
          <w:b/>
          <w:bCs/>
          <w:szCs w:val="24"/>
        </w:rPr>
        <w:t>研究者授权分工表及签名样张</w:t>
      </w:r>
    </w:p>
    <w:p>
      <w:pPr>
        <w:pStyle w:val="2"/>
        <w:widowControl/>
        <w:spacing w:line="360" w:lineRule="auto"/>
        <w:jc w:val="center"/>
        <w:rPr>
          <w:rFonts w:ascii="黑体" w:hAnsi="黑体" w:eastAsia="黑体" w:cs="黑体"/>
          <w:b/>
          <w:bCs/>
          <w:szCs w:val="24"/>
        </w:rPr>
      </w:pPr>
    </w:p>
    <w:tbl>
      <w:tblPr>
        <w:tblStyle w:val="3"/>
        <w:tblW w:w="14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1388"/>
        <w:gridCol w:w="1600"/>
        <w:gridCol w:w="1525"/>
        <w:gridCol w:w="1637"/>
        <w:gridCol w:w="2400"/>
        <w:gridCol w:w="700"/>
        <w:gridCol w:w="2088"/>
        <w:gridCol w:w="2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gridSpan w:val="2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项目名称</w:t>
            </w:r>
          </w:p>
        </w:tc>
        <w:tc>
          <w:tcPr>
            <w:tcW w:w="12225" w:type="dxa"/>
            <w:gridSpan w:val="7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gridSpan w:val="2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方案编号</w:t>
            </w:r>
          </w:p>
        </w:tc>
        <w:tc>
          <w:tcPr>
            <w:tcW w:w="4762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申办者/CRO</w:t>
            </w:r>
          </w:p>
        </w:tc>
        <w:tc>
          <w:tcPr>
            <w:tcW w:w="5063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gridSpan w:val="2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专业科室</w:t>
            </w:r>
          </w:p>
        </w:tc>
        <w:tc>
          <w:tcPr>
            <w:tcW w:w="4762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主要研究者</w:t>
            </w:r>
          </w:p>
        </w:tc>
        <w:tc>
          <w:tcPr>
            <w:tcW w:w="5063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gridSpan w:val="2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方案启动培训地点</w:t>
            </w:r>
          </w:p>
        </w:tc>
        <w:tc>
          <w:tcPr>
            <w:tcW w:w="4762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方案启动培训日期</w:t>
            </w:r>
          </w:p>
        </w:tc>
        <w:tc>
          <w:tcPr>
            <w:tcW w:w="5063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2" w:type="dxa"/>
            <w:gridSpan w:val="9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主要研究者×××对该项目授权如下：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 名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姓名拼音缩写</w:t>
            </w:r>
          </w:p>
        </w:tc>
        <w:tc>
          <w:tcPr>
            <w:tcW w:w="1600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技术职称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科室</w:t>
            </w:r>
          </w:p>
        </w:tc>
        <w:tc>
          <w:tcPr>
            <w:tcW w:w="4737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授权范围（研究职责）</w:t>
            </w:r>
          </w:p>
        </w:tc>
        <w:tc>
          <w:tcPr>
            <w:tcW w:w="208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227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8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7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2" w:type="dxa"/>
            <w:gridSpan w:val="9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授权人（签名）：                                                       年    月    日</w:t>
            </w:r>
          </w:p>
        </w:tc>
      </w:tr>
    </w:tbl>
    <w:p>
      <w:pPr>
        <w:pStyle w:val="2"/>
        <w:widowControl/>
        <w:spacing w:line="360" w:lineRule="auto"/>
        <w:jc w:val="both"/>
        <w:rPr>
          <w:sz w:val="21"/>
        </w:rPr>
        <w:sectPr>
          <w:pgSz w:w="16783" w:h="11850" w:orient="landscape"/>
          <w:pgMar w:top="1800" w:right="1440" w:bottom="1800" w:left="1440" w:header="851" w:footer="992" w:gutter="0"/>
          <w:pgNumType w:chapStyle="1" w:chapSep="colon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18"/>
          <w:szCs w:val="18"/>
        </w:rPr>
        <w:t>注：授权范围包括主要研究者、项目负责人、研究医师、研究助理、研究护士、药物管理员、资料管理员、</w:t>
      </w:r>
      <w:r>
        <w:rPr>
          <w:rFonts w:hint="eastAsia" w:ascii="宋体" w:hAnsi="宋体" w:cs="宋体"/>
          <w:sz w:val="18"/>
          <w:szCs w:val="18"/>
          <w:lang w:eastAsia="zh-CN"/>
        </w:rPr>
        <w:t>质量管理员</w:t>
      </w:r>
      <w:r>
        <w:rPr>
          <w:rFonts w:hint="eastAsia" w:ascii="宋体" w:hAnsi="宋体" w:cs="宋体"/>
          <w:sz w:val="18"/>
          <w:szCs w:val="18"/>
        </w:rPr>
        <w:t>、CRC。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9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2019-03-21T01:43:02Z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